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6" w:type="dxa"/>
        <w:jc w:val="center"/>
        <w:tblLayout w:type="fixed"/>
        <w:tblLook w:val="0000" w:firstRow="0" w:lastRow="0" w:firstColumn="0" w:lastColumn="0" w:noHBand="0" w:noVBand="0"/>
      </w:tblPr>
      <w:tblGrid>
        <w:gridCol w:w="3969"/>
        <w:gridCol w:w="5797"/>
      </w:tblGrid>
      <w:tr w:rsidR="00D96BC3" w:rsidRPr="00D96BC3" w14:paraId="5BC5B7D3" w14:textId="77777777" w:rsidTr="00C16EF5">
        <w:trPr>
          <w:cantSplit/>
          <w:trHeight w:val="1956"/>
          <w:jc w:val="center"/>
        </w:trPr>
        <w:tc>
          <w:tcPr>
            <w:tcW w:w="3969" w:type="dxa"/>
          </w:tcPr>
          <w:p w14:paraId="3FAF887B" w14:textId="77777777" w:rsidR="00D96BC3" w:rsidRPr="00D96BC3" w:rsidRDefault="00D96BC3" w:rsidP="008823FA">
            <w:pPr>
              <w:tabs>
                <w:tab w:val="left" w:pos="142"/>
                <w:tab w:val="left" w:pos="567"/>
                <w:tab w:val="left" w:pos="3119"/>
              </w:tabs>
              <w:jc w:val="center"/>
              <w:rPr>
                <w:sz w:val="26"/>
                <w:szCs w:val="26"/>
                <w:lang w:val="fr-FR"/>
              </w:rPr>
            </w:pPr>
            <w:r w:rsidRPr="00D96BC3">
              <w:rPr>
                <w:sz w:val="26"/>
                <w:szCs w:val="26"/>
                <w:lang w:val="fr-FR"/>
              </w:rPr>
              <w:t>UỶ BAN NHÂN DÂN</w:t>
            </w:r>
          </w:p>
          <w:p w14:paraId="4C139E51" w14:textId="77777777" w:rsidR="00D96BC3" w:rsidRPr="00D96BC3" w:rsidRDefault="00D96BC3" w:rsidP="008823FA">
            <w:pPr>
              <w:tabs>
                <w:tab w:val="left" w:pos="142"/>
                <w:tab w:val="left" w:pos="567"/>
                <w:tab w:val="left" w:pos="3119"/>
              </w:tabs>
              <w:jc w:val="center"/>
              <w:rPr>
                <w:sz w:val="26"/>
                <w:szCs w:val="26"/>
                <w:lang w:val="fr-FR"/>
              </w:rPr>
            </w:pPr>
            <w:r w:rsidRPr="00D96BC3">
              <w:rPr>
                <w:sz w:val="26"/>
                <w:szCs w:val="26"/>
                <w:lang w:val="fr-FR"/>
              </w:rPr>
              <w:t>TỈNH THÁI NGUYÊN</w:t>
            </w:r>
          </w:p>
          <w:p w14:paraId="27AD55C8" w14:textId="00D78BCD" w:rsidR="00D96BC3" w:rsidRPr="00D96BC3" w:rsidRDefault="00E13465" w:rsidP="008823FA">
            <w:pPr>
              <w:tabs>
                <w:tab w:val="left" w:pos="142"/>
                <w:tab w:val="left" w:pos="567"/>
                <w:tab w:val="left" w:pos="3119"/>
              </w:tabs>
              <w:spacing w:after="120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52D328C" wp14:editId="348F9451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177990</wp:posOffset>
                      </wp:positionV>
                      <wp:extent cx="415290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5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23FBE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6pt,14pt" to="107.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"/>
                  </w:pict>
                </mc:Fallback>
              </mc:AlternateContent>
            </w:r>
            <w:r w:rsidR="00D96BC3" w:rsidRPr="00D96BC3">
              <w:rPr>
                <w:b/>
                <w:bCs/>
                <w:sz w:val="26"/>
                <w:szCs w:val="26"/>
                <w:lang w:val="fr-FR"/>
              </w:rPr>
              <w:t>SỞ Y TẾ</w:t>
            </w:r>
          </w:p>
          <w:p w14:paraId="3FC090A7" w14:textId="54DF57F4" w:rsidR="00D96BC3" w:rsidRPr="00D96BC3" w:rsidRDefault="00D96BC3" w:rsidP="008823FA">
            <w:pPr>
              <w:tabs>
                <w:tab w:val="left" w:pos="142"/>
                <w:tab w:val="left" w:pos="567"/>
                <w:tab w:val="left" w:pos="3119"/>
              </w:tabs>
              <w:jc w:val="center"/>
              <w:rPr>
                <w:sz w:val="26"/>
                <w:szCs w:val="26"/>
                <w:lang w:val="fr-FR"/>
              </w:rPr>
            </w:pPr>
            <w:r w:rsidRPr="00D96BC3">
              <w:rPr>
                <w:sz w:val="26"/>
                <w:szCs w:val="26"/>
                <w:lang w:val="fr-FR"/>
              </w:rPr>
              <w:t>Số:          /SYT-NVD</w:t>
            </w:r>
          </w:p>
          <w:p w14:paraId="37425641" w14:textId="77777777" w:rsidR="002C7804" w:rsidRDefault="00D96BC3" w:rsidP="002C7804">
            <w:pPr>
              <w:tabs>
                <w:tab w:val="left" w:pos="142"/>
                <w:tab w:val="left" w:pos="567"/>
                <w:tab w:val="left" w:pos="3119"/>
              </w:tabs>
              <w:jc w:val="center"/>
              <w:rPr>
                <w:lang w:val="fr-FR"/>
              </w:rPr>
            </w:pPr>
            <w:r w:rsidRPr="00D96BC3">
              <w:rPr>
                <w:lang w:val="fr-FR"/>
              </w:rPr>
              <w:t xml:space="preserve">V/v </w:t>
            </w:r>
            <w:r w:rsidR="007255DE">
              <w:rPr>
                <w:lang w:val="fr-FR"/>
              </w:rPr>
              <w:t>đình chỉ lưu hành</w:t>
            </w:r>
            <w:r w:rsidR="00956978">
              <w:rPr>
                <w:lang w:val="fr-FR"/>
              </w:rPr>
              <w:t>, thu hồi</w:t>
            </w:r>
            <w:r w:rsidR="007255DE">
              <w:rPr>
                <w:lang w:val="fr-FR"/>
              </w:rPr>
              <w:t xml:space="preserve"> </w:t>
            </w:r>
          </w:p>
          <w:p w14:paraId="597A3CF2" w14:textId="0717CDE4" w:rsidR="00D96BC3" w:rsidRPr="00AB75F8" w:rsidRDefault="00B50550" w:rsidP="002C7804">
            <w:pPr>
              <w:tabs>
                <w:tab w:val="left" w:pos="142"/>
                <w:tab w:val="left" w:pos="567"/>
                <w:tab w:val="left" w:pos="3119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mỹ</w:t>
            </w:r>
            <w:r w:rsidR="00C16EF5">
              <w:rPr>
                <w:lang w:val="fr-FR"/>
              </w:rPr>
              <w:t xml:space="preserve"> </w:t>
            </w:r>
            <w:r w:rsidR="00D13CAC">
              <w:rPr>
                <w:lang w:val="fr-FR"/>
              </w:rPr>
              <w:t xml:space="preserve">phẩm </w:t>
            </w:r>
            <w:r w:rsidR="00956978">
              <w:rPr>
                <w:lang w:val="fr-FR"/>
              </w:rPr>
              <w:t xml:space="preserve">không </w:t>
            </w:r>
            <w:r w:rsidR="00C16EF5">
              <w:rPr>
                <w:lang w:val="fr-FR"/>
              </w:rPr>
              <w:t>đạt chất lượng</w:t>
            </w:r>
          </w:p>
        </w:tc>
        <w:tc>
          <w:tcPr>
            <w:tcW w:w="5797" w:type="dxa"/>
          </w:tcPr>
          <w:p w14:paraId="4180E76E" w14:textId="77777777" w:rsidR="00D96BC3" w:rsidRPr="00D96BC3" w:rsidRDefault="00D96BC3" w:rsidP="008823FA">
            <w:pPr>
              <w:tabs>
                <w:tab w:val="left" w:pos="142"/>
                <w:tab w:val="left" w:pos="567"/>
                <w:tab w:val="left" w:pos="3119"/>
              </w:tabs>
              <w:rPr>
                <w:b/>
                <w:sz w:val="26"/>
                <w:szCs w:val="26"/>
                <w:lang w:val="fr-FR"/>
              </w:rPr>
            </w:pPr>
            <w:r w:rsidRPr="00D96BC3">
              <w:rPr>
                <w:b/>
                <w:sz w:val="26"/>
                <w:szCs w:val="26"/>
                <w:lang w:val="fr-FR"/>
              </w:rPr>
              <w:t>CỘNG HOÀ XÃ HỘI CHỦ NGHĨA VIỆT NAM</w:t>
            </w:r>
          </w:p>
          <w:p w14:paraId="093B46CC" w14:textId="56658BBC" w:rsidR="00D96BC3" w:rsidRPr="00D96BC3" w:rsidRDefault="00D96BC3" w:rsidP="001170CB">
            <w:pPr>
              <w:tabs>
                <w:tab w:val="left" w:pos="142"/>
                <w:tab w:val="left" w:pos="567"/>
                <w:tab w:val="left" w:pos="3119"/>
              </w:tabs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D96BC3">
              <w:rPr>
                <w:b/>
                <w:bCs/>
                <w:sz w:val="28"/>
                <w:szCs w:val="28"/>
                <w:lang w:val="fr-FR"/>
              </w:rPr>
              <w:t>Độc lập - Tự do - Hạnh phúc</w:t>
            </w:r>
          </w:p>
          <w:p w14:paraId="4217BFCC" w14:textId="3175D1D4" w:rsidR="00D96BC3" w:rsidRPr="00D96BC3" w:rsidRDefault="00E13465" w:rsidP="008823FA">
            <w:pPr>
              <w:tabs>
                <w:tab w:val="left" w:pos="142"/>
                <w:tab w:val="left" w:pos="567"/>
                <w:tab w:val="left" w:pos="3119"/>
              </w:tabs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F90B6F" wp14:editId="46D9ED6A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36195</wp:posOffset>
                      </wp:positionV>
                      <wp:extent cx="2145665" cy="0"/>
                      <wp:effectExtent l="10160" t="7620" r="6350" b="1143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5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680F5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pt,2.85pt" to="223.6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"/>
                  </w:pict>
                </mc:Fallback>
              </mc:AlternateContent>
            </w:r>
          </w:p>
          <w:p w14:paraId="2425DE16" w14:textId="0C9E5E6F" w:rsidR="00D96BC3" w:rsidRPr="00D96BC3" w:rsidRDefault="00D96BC3" w:rsidP="00A42DB1">
            <w:pPr>
              <w:keepNext/>
              <w:tabs>
                <w:tab w:val="left" w:pos="142"/>
                <w:tab w:val="left" w:pos="567"/>
                <w:tab w:val="left" w:pos="3119"/>
              </w:tabs>
              <w:jc w:val="right"/>
              <w:outlineLvl w:val="0"/>
              <w:rPr>
                <w:i/>
                <w:iCs/>
                <w:sz w:val="28"/>
                <w:szCs w:val="28"/>
                <w:lang w:val="fr-FR"/>
              </w:rPr>
            </w:pPr>
            <w:r w:rsidRPr="00D96BC3">
              <w:rPr>
                <w:i/>
                <w:iCs/>
                <w:sz w:val="28"/>
                <w:szCs w:val="28"/>
                <w:lang w:val="fr-FR"/>
              </w:rPr>
              <w:t xml:space="preserve">          </w:t>
            </w:r>
            <w:r w:rsidRPr="0079173A">
              <w:rPr>
                <w:i/>
                <w:iCs/>
                <w:sz w:val="26"/>
                <w:szCs w:val="26"/>
                <w:lang w:val="fr-FR"/>
              </w:rPr>
              <w:t>Thái Nguyên,  ngày       tháng     năm 20</w:t>
            </w:r>
            <w:r w:rsidR="00A42DB1" w:rsidRPr="0079173A">
              <w:rPr>
                <w:i/>
                <w:iCs/>
                <w:sz w:val="26"/>
                <w:szCs w:val="26"/>
                <w:lang w:val="fr-FR"/>
              </w:rPr>
              <w:t>2</w:t>
            </w:r>
            <w:r w:rsidR="001170CB">
              <w:rPr>
                <w:i/>
                <w:iCs/>
                <w:sz w:val="26"/>
                <w:szCs w:val="26"/>
                <w:lang w:val="fr-FR"/>
              </w:rPr>
              <w:t>1</w:t>
            </w:r>
          </w:p>
        </w:tc>
      </w:tr>
    </w:tbl>
    <w:p w14:paraId="4B29FE95" w14:textId="77777777" w:rsidR="00D96BC3" w:rsidRPr="00DC37FF" w:rsidRDefault="00D96BC3" w:rsidP="008823FA">
      <w:pPr>
        <w:tabs>
          <w:tab w:val="left" w:pos="2180"/>
        </w:tabs>
        <w:jc w:val="both"/>
        <w:rPr>
          <w:bCs/>
          <w:iCs/>
          <w:lang w:val="fr-FR"/>
        </w:rPr>
      </w:pPr>
    </w:p>
    <w:p w14:paraId="2518674F" w14:textId="77777777" w:rsidR="00D96BC3" w:rsidRPr="00D96BC3" w:rsidRDefault="00D96BC3" w:rsidP="002C7804">
      <w:pPr>
        <w:tabs>
          <w:tab w:val="left" w:pos="2180"/>
        </w:tabs>
        <w:spacing w:before="120"/>
        <w:ind w:firstLine="720"/>
        <w:jc w:val="center"/>
        <w:rPr>
          <w:sz w:val="28"/>
          <w:szCs w:val="28"/>
          <w:lang w:val="fr-FR"/>
        </w:rPr>
      </w:pPr>
      <w:r w:rsidRPr="00D96BC3">
        <w:rPr>
          <w:bCs/>
          <w:iCs/>
          <w:sz w:val="28"/>
          <w:szCs w:val="28"/>
          <w:lang w:val="fr-FR"/>
        </w:rPr>
        <w:t>Kính gửi:</w:t>
      </w:r>
      <w:r w:rsidRPr="00D96BC3">
        <w:rPr>
          <w:sz w:val="28"/>
          <w:szCs w:val="28"/>
          <w:lang w:val="fr-FR"/>
        </w:rPr>
        <w:t xml:space="preserve">  </w:t>
      </w:r>
      <w:r>
        <w:rPr>
          <w:sz w:val="28"/>
          <w:szCs w:val="28"/>
          <w:lang w:val="fr-FR"/>
        </w:rPr>
        <w:t>Ph</w:t>
      </w:r>
      <w:r w:rsidRPr="00D96BC3">
        <w:rPr>
          <w:sz w:val="28"/>
          <w:szCs w:val="28"/>
          <w:lang w:val="fr-FR"/>
        </w:rPr>
        <w:t>òng</w:t>
      </w:r>
      <w:r>
        <w:rPr>
          <w:sz w:val="28"/>
          <w:szCs w:val="28"/>
          <w:lang w:val="fr-FR"/>
        </w:rPr>
        <w:t xml:space="preserve"> Y t</w:t>
      </w:r>
      <w:r w:rsidRPr="00D96BC3">
        <w:rPr>
          <w:sz w:val="28"/>
          <w:szCs w:val="28"/>
          <w:lang w:val="fr-FR"/>
        </w:rPr>
        <w:t>ế</w:t>
      </w:r>
      <w:r>
        <w:rPr>
          <w:sz w:val="28"/>
          <w:szCs w:val="28"/>
          <w:lang w:val="fr-FR"/>
        </w:rPr>
        <w:t xml:space="preserve"> c</w:t>
      </w:r>
      <w:r w:rsidRPr="00D96BC3">
        <w:rPr>
          <w:sz w:val="28"/>
          <w:szCs w:val="28"/>
          <w:lang w:val="fr-FR"/>
        </w:rPr>
        <w:t>á</w:t>
      </w:r>
      <w:r>
        <w:rPr>
          <w:sz w:val="28"/>
          <w:szCs w:val="28"/>
          <w:lang w:val="fr-FR"/>
        </w:rPr>
        <w:t>c Huy</w:t>
      </w:r>
      <w:r w:rsidRPr="00D96BC3">
        <w:rPr>
          <w:sz w:val="28"/>
          <w:szCs w:val="28"/>
          <w:lang w:val="fr-FR"/>
        </w:rPr>
        <w:t>ện</w:t>
      </w:r>
      <w:r>
        <w:rPr>
          <w:sz w:val="28"/>
          <w:szCs w:val="28"/>
          <w:lang w:val="fr-FR"/>
        </w:rPr>
        <w:t>, Th</w:t>
      </w:r>
      <w:r w:rsidRPr="00D96BC3">
        <w:rPr>
          <w:sz w:val="28"/>
          <w:szCs w:val="28"/>
          <w:lang w:val="fr-FR"/>
        </w:rPr>
        <w:t>ành</w:t>
      </w:r>
      <w:r>
        <w:rPr>
          <w:sz w:val="28"/>
          <w:szCs w:val="28"/>
          <w:lang w:val="fr-FR"/>
        </w:rPr>
        <w:t xml:space="preserve"> ph</w:t>
      </w:r>
      <w:r w:rsidRPr="00D96BC3">
        <w:rPr>
          <w:sz w:val="28"/>
          <w:szCs w:val="28"/>
          <w:lang w:val="fr-FR"/>
        </w:rPr>
        <w:t>ố</w:t>
      </w:r>
      <w:r>
        <w:rPr>
          <w:sz w:val="28"/>
          <w:szCs w:val="28"/>
          <w:lang w:val="fr-FR"/>
        </w:rPr>
        <w:t>, Th</w:t>
      </w:r>
      <w:r w:rsidRPr="00D96BC3">
        <w:rPr>
          <w:sz w:val="28"/>
          <w:szCs w:val="28"/>
          <w:lang w:val="fr-FR"/>
        </w:rPr>
        <w:t>ị</w:t>
      </w:r>
      <w:r>
        <w:rPr>
          <w:sz w:val="28"/>
          <w:szCs w:val="28"/>
          <w:lang w:val="fr-FR"/>
        </w:rPr>
        <w:t xml:space="preserve"> x</w:t>
      </w:r>
      <w:r w:rsidRPr="00D96BC3">
        <w:rPr>
          <w:sz w:val="28"/>
          <w:szCs w:val="28"/>
          <w:lang w:val="fr-FR"/>
        </w:rPr>
        <w:t>ã</w:t>
      </w:r>
    </w:p>
    <w:p w14:paraId="343FF89F" w14:textId="77777777" w:rsidR="00D96BC3" w:rsidRPr="00DC37FF" w:rsidRDefault="00D96BC3" w:rsidP="00D96BC3">
      <w:pPr>
        <w:tabs>
          <w:tab w:val="left" w:pos="1962"/>
        </w:tabs>
        <w:ind w:left="1962" w:hanging="1199"/>
        <w:jc w:val="both"/>
        <w:rPr>
          <w:bCs/>
          <w:lang w:val="fr-FR"/>
        </w:rPr>
      </w:pPr>
      <w:r w:rsidRPr="00D96BC3">
        <w:rPr>
          <w:bCs/>
          <w:sz w:val="28"/>
          <w:szCs w:val="28"/>
          <w:lang w:val="fr-FR"/>
        </w:rPr>
        <w:tab/>
      </w:r>
    </w:p>
    <w:p w14:paraId="1531CB13" w14:textId="7823A1B3" w:rsidR="00D96BC3" w:rsidRPr="00DC37FF" w:rsidRDefault="00D96BC3" w:rsidP="00C16EF5">
      <w:pPr>
        <w:tabs>
          <w:tab w:val="left" w:pos="6758"/>
          <w:tab w:val="left" w:pos="8829"/>
        </w:tabs>
        <w:spacing w:before="120" w:after="120" w:line="288" w:lineRule="auto"/>
        <w:ind w:firstLine="720"/>
        <w:jc w:val="both"/>
        <w:rPr>
          <w:sz w:val="28"/>
          <w:szCs w:val="28"/>
          <w:lang w:val="fr-FR"/>
        </w:rPr>
      </w:pPr>
      <w:r w:rsidRPr="00DC37FF">
        <w:rPr>
          <w:sz w:val="28"/>
          <w:szCs w:val="28"/>
          <w:lang w:val="fr-FR"/>
        </w:rPr>
        <w:t xml:space="preserve">Căn cứ </w:t>
      </w:r>
      <w:r w:rsidR="00EC3E91" w:rsidRPr="00DC37FF">
        <w:rPr>
          <w:sz w:val="28"/>
          <w:szCs w:val="28"/>
          <w:lang w:val="fr-FR"/>
        </w:rPr>
        <w:t>Công văn số</w:t>
      </w:r>
      <w:r w:rsidR="00956978" w:rsidRPr="00DC37FF">
        <w:rPr>
          <w:sz w:val="28"/>
          <w:szCs w:val="28"/>
          <w:lang w:val="fr-FR"/>
        </w:rPr>
        <w:t xml:space="preserve"> </w:t>
      </w:r>
      <w:r w:rsidR="00C16EF5">
        <w:rPr>
          <w:sz w:val="28"/>
          <w:szCs w:val="28"/>
          <w:lang w:val="fr-FR"/>
        </w:rPr>
        <w:t>1</w:t>
      </w:r>
      <w:r w:rsidR="00E264B6">
        <w:rPr>
          <w:sz w:val="28"/>
          <w:szCs w:val="28"/>
          <w:lang w:val="fr-FR"/>
        </w:rPr>
        <w:t>330</w:t>
      </w:r>
      <w:r w:rsidR="002C7804">
        <w:rPr>
          <w:sz w:val="28"/>
          <w:szCs w:val="28"/>
          <w:lang w:val="fr-FR"/>
        </w:rPr>
        <w:t>5</w:t>
      </w:r>
      <w:r w:rsidR="00FC5AA7" w:rsidRPr="00DC37FF">
        <w:rPr>
          <w:sz w:val="28"/>
          <w:szCs w:val="28"/>
          <w:lang w:val="fr-FR"/>
        </w:rPr>
        <w:t>/QLD-MP ngày</w:t>
      </w:r>
      <w:r w:rsidR="00D96EF7">
        <w:rPr>
          <w:sz w:val="28"/>
          <w:szCs w:val="28"/>
          <w:lang w:val="fr-FR"/>
        </w:rPr>
        <w:t xml:space="preserve"> </w:t>
      </w:r>
      <w:r w:rsidR="00E264B6">
        <w:rPr>
          <w:sz w:val="28"/>
          <w:szCs w:val="28"/>
          <w:lang w:val="fr-FR"/>
        </w:rPr>
        <w:t>01</w:t>
      </w:r>
      <w:r w:rsidR="00AD6E29">
        <w:rPr>
          <w:sz w:val="28"/>
          <w:szCs w:val="28"/>
          <w:lang w:val="fr-FR"/>
        </w:rPr>
        <w:t>/</w:t>
      </w:r>
      <w:r w:rsidR="00E264B6">
        <w:rPr>
          <w:sz w:val="28"/>
          <w:szCs w:val="28"/>
          <w:lang w:val="fr-FR"/>
        </w:rPr>
        <w:t>11</w:t>
      </w:r>
      <w:r w:rsidR="00FC5AA7" w:rsidRPr="00DC37FF">
        <w:rPr>
          <w:sz w:val="28"/>
          <w:szCs w:val="28"/>
          <w:lang w:val="fr-FR"/>
        </w:rPr>
        <w:t>/202</w:t>
      </w:r>
      <w:r w:rsidR="00BA56FF">
        <w:rPr>
          <w:sz w:val="28"/>
          <w:szCs w:val="28"/>
          <w:lang w:val="fr-FR"/>
        </w:rPr>
        <w:t>1</w:t>
      </w:r>
      <w:r w:rsidR="00456480">
        <w:rPr>
          <w:sz w:val="28"/>
          <w:szCs w:val="28"/>
          <w:lang w:val="fr-FR"/>
        </w:rPr>
        <w:t xml:space="preserve"> </w:t>
      </w:r>
      <w:r w:rsidRPr="00DC37FF">
        <w:rPr>
          <w:sz w:val="28"/>
          <w:szCs w:val="28"/>
          <w:lang w:val="fr-FR"/>
        </w:rPr>
        <w:t xml:space="preserve">của Cục Quản lý Dược - Bộ Y tế về việc </w:t>
      </w:r>
      <w:r w:rsidR="00956978" w:rsidRPr="00DC37FF">
        <w:rPr>
          <w:sz w:val="28"/>
          <w:szCs w:val="28"/>
          <w:lang w:val="fr-FR"/>
        </w:rPr>
        <w:t xml:space="preserve">đình chỉ lưu hành, thu hồi mỹ phẩm </w:t>
      </w:r>
      <w:r w:rsidR="00194F39" w:rsidRPr="00194F39">
        <w:rPr>
          <w:sz w:val="28"/>
          <w:szCs w:val="28"/>
          <w:lang w:val="fr-FR"/>
        </w:rPr>
        <w:t xml:space="preserve">không </w:t>
      </w:r>
      <w:r w:rsidR="002C7804">
        <w:rPr>
          <w:sz w:val="28"/>
          <w:szCs w:val="28"/>
          <w:lang w:val="fr-FR"/>
        </w:rPr>
        <w:t>đạt chất lượng</w:t>
      </w:r>
      <w:r w:rsidRPr="00DC37FF">
        <w:rPr>
          <w:sz w:val="28"/>
          <w:szCs w:val="28"/>
          <w:lang w:val="fr-FR"/>
        </w:rPr>
        <w:t>, Sở Y tế Thái Nguyên thông báo:</w:t>
      </w:r>
    </w:p>
    <w:p w14:paraId="32484D2D" w14:textId="7FEC7171" w:rsidR="00D96BC3" w:rsidRPr="00DC37FF" w:rsidRDefault="00D96BC3" w:rsidP="00C16EF5">
      <w:pPr>
        <w:spacing w:before="120" w:after="120" w:line="288" w:lineRule="auto"/>
        <w:ind w:firstLine="720"/>
        <w:jc w:val="both"/>
        <w:rPr>
          <w:b/>
          <w:bCs/>
          <w:iCs/>
          <w:sz w:val="28"/>
          <w:szCs w:val="28"/>
          <w:lang w:val="fr-FR"/>
        </w:rPr>
      </w:pPr>
      <w:r w:rsidRPr="00DC37FF">
        <w:rPr>
          <w:b/>
          <w:bCs/>
          <w:iCs/>
          <w:sz w:val="28"/>
          <w:szCs w:val="28"/>
          <w:lang w:val="fr-FR"/>
        </w:rPr>
        <w:t>1. Đình chỉ lưu hành v</w:t>
      </w:r>
      <w:r w:rsidR="00D30453" w:rsidRPr="00DC37FF">
        <w:rPr>
          <w:b/>
          <w:bCs/>
          <w:iCs/>
          <w:sz w:val="28"/>
          <w:szCs w:val="28"/>
          <w:lang w:val="fr-FR"/>
        </w:rPr>
        <w:t>à thu hồi trên toàn tỉnh</w:t>
      </w:r>
      <w:r w:rsidR="00297794">
        <w:rPr>
          <w:b/>
          <w:bCs/>
          <w:iCs/>
          <w:sz w:val="28"/>
          <w:szCs w:val="28"/>
          <w:lang w:val="fr-FR"/>
        </w:rPr>
        <w:t xml:space="preserve"> </w:t>
      </w:r>
      <w:r w:rsidR="00036A6D">
        <w:rPr>
          <w:b/>
          <w:bCs/>
          <w:iCs/>
          <w:sz w:val="28"/>
          <w:szCs w:val="28"/>
          <w:lang w:val="fr-FR"/>
        </w:rPr>
        <w:t>sản phẩm</w:t>
      </w:r>
      <w:r w:rsidR="00AD6E29">
        <w:rPr>
          <w:b/>
          <w:bCs/>
          <w:iCs/>
          <w:sz w:val="28"/>
          <w:szCs w:val="28"/>
          <w:lang w:val="fr-FR"/>
        </w:rPr>
        <w:t xml:space="preserve"> </w:t>
      </w:r>
      <w:r w:rsidR="007E4AAF" w:rsidRPr="00DC37FF">
        <w:rPr>
          <w:b/>
          <w:bCs/>
          <w:iCs/>
          <w:sz w:val="28"/>
          <w:szCs w:val="28"/>
          <w:lang w:val="fr-FR"/>
        </w:rPr>
        <w:t>sau:</w:t>
      </w:r>
    </w:p>
    <w:p w14:paraId="18816A29" w14:textId="33A27207" w:rsidR="005E0A53" w:rsidRPr="00E264B6" w:rsidRDefault="005A4A86" w:rsidP="00C16EF5">
      <w:pPr>
        <w:pStyle w:val="BodyText"/>
        <w:tabs>
          <w:tab w:val="left" w:pos="993"/>
        </w:tabs>
        <w:spacing w:before="120" w:after="120" w:line="288" w:lineRule="auto"/>
        <w:ind w:firstLine="720"/>
        <w:jc w:val="both"/>
      </w:pPr>
      <w:r w:rsidRPr="00E264B6">
        <w:t xml:space="preserve">Đình chỉ lưu hành, thu hồi </w:t>
      </w:r>
      <w:r w:rsidR="00194F39" w:rsidRPr="00E264B6">
        <w:t>sản</w:t>
      </w:r>
      <w:r w:rsidRPr="00E264B6">
        <w:t xml:space="preserve"> phẩm </w:t>
      </w:r>
      <w:r w:rsidR="00194F39" w:rsidRPr="00E264B6">
        <w:t>“</w:t>
      </w:r>
      <w:r w:rsidR="002C7804" w:rsidRPr="002C7804">
        <w:rPr>
          <w:color w:val="000000"/>
        </w:rPr>
        <w:t>Dung dịch rửa</w:t>
      </w:r>
      <w:r w:rsidR="002C7804">
        <w:rPr>
          <w:color w:val="000000"/>
        </w:rPr>
        <w:t xml:space="preserve"> </w:t>
      </w:r>
      <w:r w:rsidR="002C7804" w:rsidRPr="002C7804">
        <w:rPr>
          <w:color w:val="000000"/>
        </w:rPr>
        <w:t xml:space="preserve">tay Green Cross hương tự nhiên - 100ml” (Số lô: </w:t>
      </w:r>
      <w:r w:rsidR="002C7804" w:rsidRPr="002C7804">
        <w:rPr>
          <w:rFonts w:ascii=".VnTime" w:hAnsi=".VnTime"/>
          <w:color w:val="000000"/>
        </w:rPr>
        <w:t>3F2921320</w:t>
      </w:r>
      <w:r w:rsidR="002C7804" w:rsidRPr="002C7804">
        <w:rPr>
          <w:color w:val="000000"/>
        </w:rPr>
        <w:t>; hạn dùng:</w:t>
      </w:r>
      <w:r w:rsidR="002C7804">
        <w:rPr>
          <w:color w:val="000000"/>
        </w:rPr>
        <w:t xml:space="preserve"> </w:t>
      </w:r>
      <w:r w:rsidR="002C7804" w:rsidRPr="002C7804">
        <w:rPr>
          <w:color w:val="000000"/>
        </w:rPr>
        <w:t>090624; Số tiếp nhận Phiếu công bố mỹ phẩm: 187/19/CBMP-BD) do Công ty</w:t>
      </w:r>
      <w:r w:rsidR="002C7804">
        <w:rPr>
          <w:color w:val="000000"/>
        </w:rPr>
        <w:t xml:space="preserve"> </w:t>
      </w:r>
      <w:r w:rsidR="002C7804" w:rsidRPr="002C7804">
        <w:rPr>
          <w:color w:val="000000"/>
        </w:rPr>
        <w:t>TNHH Green Cross Việt Nam sản xuất.</w:t>
      </w:r>
    </w:p>
    <w:p w14:paraId="0D157437" w14:textId="0B1817EF" w:rsidR="0039116F" w:rsidRDefault="000950DC" w:rsidP="00C16EF5">
      <w:pPr>
        <w:pStyle w:val="BodyText"/>
        <w:spacing w:before="120" w:after="120" w:line="288" w:lineRule="auto"/>
        <w:ind w:firstLine="720"/>
        <w:jc w:val="both"/>
      </w:pPr>
      <w:r w:rsidRPr="00DC37FF">
        <w:t>Lý do</w:t>
      </w:r>
      <w:r w:rsidR="0039116F">
        <w:t xml:space="preserve"> đình chỉ lưu hành,</w:t>
      </w:r>
      <w:r w:rsidRPr="00DC37FF">
        <w:t xml:space="preserve"> thu hồi: </w:t>
      </w:r>
    </w:p>
    <w:p w14:paraId="5F5DCACA" w14:textId="0F9C8006" w:rsidR="00C16EF5" w:rsidRDefault="00C16EF5" w:rsidP="00C16EF5">
      <w:pPr>
        <w:pStyle w:val="BodyText"/>
        <w:shd w:val="clear" w:color="auto" w:fill="auto"/>
        <w:tabs>
          <w:tab w:val="left" w:pos="709"/>
        </w:tabs>
        <w:spacing w:before="120" w:after="120" w:line="288" w:lineRule="auto"/>
        <w:ind w:firstLine="0"/>
        <w:jc w:val="both"/>
        <w:rPr>
          <w:b/>
          <w:color w:val="000000"/>
          <w:lang w:val="vi-VN" w:eastAsia="vi-VN" w:bidi="vi-VN"/>
        </w:rPr>
      </w:pPr>
      <w:r>
        <w:rPr>
          <w:color w:val="000000"/>
        </w:rPr>
        <w:tab/>
      </w:r>
      <w:r w:rsidR="002C7804" w:rsidRPr="002C7804">
        <w:rPr>
          <w:color w:val="000000"/>
        </w:rPr>
        <w:t>Mẫu thử không đáp ứng yêu</w:t>
      </w:r>
      <w:r w:rsidR="002C7804">
        <w:rPr>
          <w:color w:val="000000"/>
        </w:rPr>
        <w:t xml:space="preserve"> </w:t>
      </w:r>
      <w:r w:rsidR="002C7804" w:rsidRPr="002C7804">
        <w:rPr>
          <w:color w:val="000000"/>
        </w:rPr>
        <w:t>cầu về giới hạn Methanol trong sản phẩm mỹ phẩm theo quy định của Hội đồng</w:t>
      </w:r>
      <w:r w:rsidR="002C7804">
        <w:rPr>
          <w:color w:val="000000"/>
        </w:rPr>
        <w:t xml:space="preserve"> </w:t>
      </w:r>
      <w:r w:rsidR="002C7804" w:rsidRPr="002C7804">
        <w:rPr>
          <w:color w:val="000000"/>
        </w:rPr>
        <w:t>mỹ phẩm ASEAN</w:t>
      </w:r>
      <w:r w:rsidR="00E264B6">
        <w:rPr>
          <w:rStyle w:val="fontstyle01"/>
        </w:rPr>
        <w:t>.</w:t>
      </w:r>
    </w:p>
    <w:p w14:paraId="4895015C" w14:textId="2C399E98" w:rsidR="00D96BC3" w:rsidRPr="00DC37FF" w:rsidRDefault="00C16EF5" w:rsidP="00C16EF5">
      <w:pPr>
        <w:pStyle w:val="BodyText"/>
        <w:shd w:val="clear" w:color="auto" w:fill="auto"/>
        <w:tabs>
          <w:tab w:val="left" w:pos="709"/>
        </w:tabs>
        <w:spacing w:before="120" w:after="120" w:line="288" w:lineRule="auto"/>
        <w:ind w:firstLine="0"/>
        <w:jc w:val="both"/>
        <w:rPr>
          <w:b/>
          <w:color w:val="000000"/>
          <w:lang w:val="vi-VN" w:eastAsia="vi-VN" w:bidi="vi-VN"/>
        </w:rPr>
      </w:pPr>
      <w:r>
        <w:rPr>
          <w:b/>
          <w:color w:val="000000"/>
          <w:lang w:val="vi-VN" w:eastAsia="vi-VN" w:bidi="vi-VN"/>
        </w:rPr>
        <w:tab/>
      </w:r>
      <w:r w:rsidR="00820817" w:rsidRPr="00DC37FF">
        <w:rPr>
          <w:b/>
          <w:color w:val="000000"/>
          <w:lang w:val="vi-VN" w:eastAsia="vi-VN" w:bidi="vi-VN"/>
        </w:rPr>
        <w:t>2</w:t>
      </w:r>
      <w:r w:rsidR="00D96BC3" w:rsidRPr="00DC37FF">
        <w:rPr>
          <w:b/>
          <w:color w:val="000000"/>
          <w:lang w:val="vi-VN" w:eastAsia="vi-VN" w:bidi="vi-VN"/>
        </w:rPr>
        <w:t xml:space="preserve">. Phòng Y tế các huyện, thành phố, thị xã: </w:t>
      </w:r>
    </w:p>
    <w:p w14:paraId="176210BF" w14:textId="560E5C8F" w:rsidR="00D96BC3" w:rsidRPr="00A96AC0" w:rsidRDefault="005B28CB" w:rsidP="00C16EF5">
      <w:pPr>
        <w:spacing w:before="120" w:after="120" w:line="288" w:lineRule="auto"/>
        <w:ind w:firstLine="654"/>
        <w:jc w:val="both"/>
        <w:rPr>
          <w:color w:val="000000"/>
          <w:sz w:val="28"/>
          <w:szCs w:val="28"/>
          <w:lang w:eastAsia="vi-VN" w:bidi="vi-VN"/>
        </w:rPr>
      </w:pPr>
      <w:r w:rsidRPr="00DC37FF">
        <w:rPr>
          <w:color w:val="000000"/>
          <w:sz w:val="28"/>
          <w:szCs w:val="28"/>
          <w:lang w:val="vi-VN" w:eastAsia="vi-VN" w:bidi="vi-VN"/>
        </w:rPr>
        <w:t>Thông báo, hướng dẫn cho</w:t>
      </w:r>
      <w:r w:rsidR="00D96BC3" w:rsidRPr="00DC37FF">
        <w:rPr>
          <w:color w:val="000000"/>
          <w:sz w:val="28"/>
          <w:szCs w:val="28"/>
          <w:lang w:val="vi-VN" w:eastAsia="vi-VN" w:bidi="vi-VN"/>
        </w:rPr>
        <w:t xml:space="preserve"> cơ sở </w:t>
      </w:r>
      <w:r w:rsidR="008823FA" w:rsidRPr="00DC37FF">
        <w:rPr>
          <w:color w:val="000000"/>
          <w:sz w:val="28"/>
          <w:szCs w:val="28"/>
          <w:lang w:val="vi-VN" w:eastAsia="vi-VN" w:bidi="vi-VN"/>
        </w:rPr>
        <w:t>phân phối, kinh doanh sản phẩm mỹ phẩm</w:t>
      </w:r>
      <w:r w:rsidR="00D96BC3" w:rsidRPr="00DC37FF">
        <w:rPr>
          <w:color w:val="000000"/>
          <w:sz w:val="28"/>
          <w:szCs w:val="28"/>
          <w:lang w:val="vi-VN" w:eastAsia="vi-VN" w:bidi="vi-VN"/>
        </w:rPr>
        <w:t xml:space="preserve"> trên địa bàn </w:t>
      </w:r>
      <w:r w:rsidR="00A96AC0">
        <w:rPr>
          <w:color w:val="000000"/>
          <w:sz w:val="28"/>
          <w:szCs w:val="28"/>
          <w:lang w:eastAsia="vi-VN" w:bidi="vi-VN"/>
        </w:rPr>
        <w:t xml:space="preserve">ngừng ngay việc </w:t>
      </w:r>
      <w:r w:rsidR="0072396F">
        <w:rPr>
          <w:color w:val="000000"/>
          <w:sz w:val="28"/>
          <w:szCs w:val="28"/>
          <w:lang w:eastAsia="vi-VN" w:bidi="vi-VN"/>
        </w:rPr>
        <w:t>kinh doanh</w:t>
      </w:r>
      <w:r w:rsidR="00A96AC0">
        <w:rPr>
          <w:color w:val="000000"/>
          <w:sz w:val="28"/>
          <w:szCs w:val="28"/>
          <w:lang w:eastAsia="vi-VN" w:bidi="vi-VN"/>
        </w:rPr>
        <w:t xml:space="preserve">, sử dụng </w:t>
      </w:r>
      <w:r w:rsidR="0072396F">
        <w:rPr>
          <w:color w:val="000000"/>
          <w:sz w:val="28"/>
          <w:szCs w:val="28"/>
          <w:lang w:eastAsia="vi-VN" w:bidi="vi-VN"/>
        </w:rPr>
        <w:t>sản</w:t>
      </w:r>
      <w:r w:rsidR="00A96AC0">
        <w:rPr>
          <w:color w:val="000000"/>
          <w:sz w:val="28"/>
          <w:szCs w:val="28"/>
          <w:lang w:eastAsia="vi-VN" w:bidi="vi-VN"/>
        </w:rPr>
        <w:t xml:space="preserve"> phẩm nêu trên, trả về cơ sở cung ứng sản phẩm và tiến hành thu hồi sản phẩm </w:t>
      </w:r>
      <w:r w:rsidR="0072396F">
        <w:rPr>
          <w:color w:val="000000"/>
          <w:sz w:val="28"/>
          <w:szCs w:val="28"/>
          <w:lang w:eastAsia="vi-VN" w:bidi="vi-VN"/>
        </w:rPr>
        <w:t>vi phạm</w:t>
      </w:r>
      <w:r w:rsidR="00A96AC0">
        <w:rPr>
          <w:color w:val="000000"/>
          <w:sz w:val="28"/>
          <w:szCs w:val="28"/>
          <w:lang w:eastAsia="vi-VN" w:bidi="vi-VN"/>
        </w:rPr>
        <w:t xml:space="preserve"> nêu trên</w:t>
      </w:r>
      <w:r w:rsidR="00FC5AA7" w:rsidRPr="00DC37FF">
        <w:rPr>
          <w:color w:val="000000"/>
          <w:sz w:val="28"/>
          <w:szCs w:val="28"/>
          <w:lang w:eastAsia="vi-VN" w:bidi="vi-VN"/>
        </w:rPr>
        <w:t xml:space="preserve"> </w:t>
      </w:r>
      <w:r w:rsidR="00D96BC3" w:rsidRPr="00DC37FF">
        <w:rPr>
          <w:color w:val="000000"/>
          <w:sz w:val="28"/>
          <w:szCs w:val="28"/>
          <w:lang w:val="vi-VN" w:eastAsia="vi-VN" w:bidi="vi-VN"/>
        </w:rPr>
        <w:t>(nếu có)</w:t>
      </w:r>
      <w:r w:rsidR="00820817" w:rsidRPr="00DC37FF">
        <w:rPr>
          <w:color w:val="000000"/>
          <w:sz w:val="28"/>
          <w:szCs w:val="28"/>
          <w:lang w:val="vi-VN" w:eastAsia="vi-VN" w:bidi="vi-VN"/>
        </w:rPr>
        <w:t xml:space="preserve"> và báo cáo số lượng thu hồi về Sở Y tế</w:t>
      </w:r>
      <w:r w:rsidR="00D11AB4" w:rsidRPr="00DC37FF">
        <w:rPr>
          <w:color w:val="000000"/>
          <w:sz w:val="28"/>
          <w:szCs w:val="28"/>
          <w:lang w:val="vi-VN" w:eastAsia="vi-VN" w:bidi="vi-VN"/>
        </w:rPr>
        <w:t>.</w:t>
      </w:r>
    </w:p>
    <w:p w14:paraId="28293F90" w14:textId="2F91557C" w:rsidR="008823FA" w:rsidRPr="00B81836" w:rsidRDefault="00D96BC3" w:rsidP="002C7804">
      <w:pPr>
        <w:spacing w:before="120" w:after="240" w:line="288" w:lineRule="auto"/>
        <w:jc w:val="both"/>
        <w:rPr>
          <w:sz w:val="28"/>
          <w:szCs w:val="28"/>
        </w:rPr>
      </w:pPr>
      <w:r w:rsidRPr="00DC37FF">
        <w:rPr>
          <w:color w:val="000000"/>
          <w:sz w:val="28"/>
          <w:szCs w:val="28"/>
          <w:lang w:val="vi-VN" w:eastAsia="vi-VN" w:bidi="vi-VN"/>
        </w:rPr>
        <w:t xml:space="preserve">         </w:t>
      </w:r>
      <w:r w:rsidR="006D354E" w:rsidRPr="00DC37FF">
        <w:rPr>
          <w:color w:val="000000"/>
          <w:sz w:val="28"/>
          <w:szCs w:val="28"/>
          <w:lang w:val="vi-VN" w:eastAsia="vi-VN" w:bidi="vi-VN"/>
        </w:rPr>
        <w:t>Trong quá trình thực hiện, n</w:t>
      </w:r>
      <w:r w:rsidRPr="00DC37FF">
        <w:rPr>
          <w:color w:val="000000"/>
          <w:sz w:val="28"/>
          <w:szCs w:val="28"/>
          <w:lang w:val="vi-VN" w:eastAsia="vi-VN" w:bidi="vi-VN"/>
        </w:rPr>
        <w:t>ếu có vướng mắc, đề nghị các đơn vị liên hệ với Sở Y tế (Phòng Nghiệp vụ Dược</w:t>
      </w:r>
      <w:r w:rsidRPr="00DC37FF">
        <w:rPr>
          <w:sz w:val="28"/>
          <w:szCs w:val="28"/>
        </w:rPr>
        <w:t xml:space="preserve">, điện thoại: </w:t>
      </w:r>
      <w:r w:rsidR="00511107">
        <w:rPr>
          <w:sz w:val="28"/>
          <w:szCs w:val="28"/>
        </w:rPr>
        <w:t xml:space="preserve">0208 </w:t>
      </w:r>
      <w:r w:rsidRPr="00DC37FF">
        <w:rPr>
          <w:sz w:val="28"/>
          <w:szCs w:val="28"/>
        </w:rPr>
        <w:t>3650353) để phối hợp giải quyế</w:t>
      </w:r>
      <w:r w:rsidRPr="00D96BC3">
        <w:rPr>
          <w:sz w:val="28"/>
          <w:szCs w:val="28"/>
        </w:rPr>
        <w:t>t.</w:t>
      </w:r>
      <w:r w:rsidR="00DC37FF">
        <w:rPr>
          <w:sz w:val="28"/>
          <w:szCs w:val="28"/>
        </w:rPr>
        <w:t>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92"/>
        <w:gridCol w:w="4594"/>
      </w:tblGrid>
      <w:tr w:rsidR="00D96BC3" w:rsidRPr="00D96BC3" w14:paraId="64698A96" w14:textId="77777777">
        <w:tc>
          <w:tcPr>
            <w:tcW w:w="4644" w:type="dxa"/>
          </w:tcPr>
          <w:p w14:paraId="5178386D" w14:textId="77777777" w:rsidR="00D96BC3" w:rsidRPr="008823FA" w:rsidRDefault="00D96BC3" w:rsidP="008823FA">
            <w:pPr>
              <w:jc w:val="both"/>
            </w:pPr>
            <w:r w:rsidRPr="008823FA">
              <w:rPr>
                <w:b/>
                <w:bCs/>
                <w:i/>
                <w:iCs/>
              </w:rPr>
              <w:t>Nơi nhận:</w:t>
            </w:r>
            <w:r w:rsidRPr="008823FA">
              <w:tab/>
            </w:r>
          </w:p>
          <w:p w14:paraId="0C198185" w14:textId="10A01E3D" w:rsidR="00D96BC3" w:rsidRPr="0072396F" w:rsidRDefault="00D96BC3" w:rsidP="008823FA">
            <w:pPr>
              <w:jc w:val="both"/>
              <w:rPr>
                <w:sz w:val="22"/>
                <w:szCs w:val="22"/>
              </w:rPr>
            </w:pPr>
            <w:r w:rsidRPr="0072396F">
              <w:rPr>
                <w:sz w:val="22"/>
                <w:szCs w:val="22"/>
              </w:rPr>
              <w:t>- Như trên (</w:t>
            </w:r>
            <w:r w:rsidR="0072396F">
              <w:rPr>
                <w:sz w:val="22"/>
                <w:szCs w:val="22"/>
              </w:rPr>
              <w:t>T</w:t>
            </w:r>
            <w:r w:rsidRPr="0072396F">
              <w:rPr>
                <w:sz w:val="22"/>
                <w:szCs w:val="22"/>
              </w:rPr>
              <w:t xml:space="preserve">hực hiện);  </w:t>
            </w:r>
          </w:p>
          <w:p w14:paraId="498A8F93" w14:textId="77777777" w:rsidR="00D96BC3" w:rsidRPr="0072396F" w:rsidRDefault="00D96BC3" w:rsidP="008823FA">
            <w:pPr>
              <w:jc w:val="both"/>
              <w:rPr>
                <w:sz w:val="22"/>
                <w:szCs w:val="22"/>
              </w:rPr>
            </w:pPr>
            <w:r w:rsidRPr="0072396F">
              <w:rPr>
                <w:sz w:val="22"/>
                <w:szCs w:val="22"/>
              </w:rPr>
              <w:t>- Ban Giám đốc (Báo cáo);</w:t>
            </w:r>
          </w:p>
          <w:p w14:paraId="63B2E672" w14:textId="77777777" w:rsidR="00D96BC3" w:rsidRPr="0072396F" w:rsidRDefault="00D96BC3" w:rsidP="008823FA">
            <w:pPr>
              <w:jc w:val="both"/>
              <w:rPr>
                <w:sz w:val="22"/>
                <w:szCs w:val="22"/>
              </w:rPr>
            </w:pPr>
            <w:r w:rsidRPr="0072396F">
              <w:rPr>
                <w:sz w:val="22"/>
                <w:szCs w:val="22"/>
              </w:rPr>
              <w:t>- Thanh tra Sở Y tế (Giám sát);</w:t>
            </w:r>
          </w:p>
          <w:p w14:paraId="20F644CB" w14:textId="77777777" w:rsidR="000950DC" w:rsidRPr="0072396F" w:rsidRDefault="00D96BC3" w:rsidP="008823FA">
            <w:pPr>
              <w:jc w:val="both"/>
              <w:rPr>
                <w:bCs/>
                <w:sz w:val="22"/>
                <w:szCs w:val="22"/>
                <w:lang w:val="es-ES"/>
              </w:rPr>
            </w:pPr>
            <w:r w:rsidRPr="0072396F">
              <w:rPr>
                <w:sz w:val="22"/>
                <w:szCs w:val="22"/>
              </w:rPr>
              <w:t xml:space="preserve">- </w:t>
            </w:r>
            <w:r w:rsidR="000950DC" w:rsidRPr="0072396F">
              <w:rPr>
                <w:bCs/>
                <w:sz w:val="22"/>
                <w:szCs w:val="22"/>
                <w:lang w:val="es-ES"/>
              </w:rPr>
              <w:t>TT Kiểm soát dược phẩm, mỹ phẩm,</w:t>
            </w:r>
          </w:p>
          <w:p w14:paraId="613FA0C4" w14:textId="525B502A" w:rsidR="00D96BC3" w:rsidRPr="0072396F" w:rsidRDefault="000950DC" w:rsidP="008823FA">
            <w:pPr>
              <w:jc w:val="both"/>
              <w:rPr>
                <w:sz w:val="22"/>
                <w:szCs w:val="22"/>
              </w:rPr>
            </w:pPr>
            <w:r w:rsidRPr="0072396F">
              <w:rPr>
                <w:bCs/>
                <w:sz w:val="22"/>
                <w:szCs w:val="22"/>
                <w:lang w:val="es-ES"/>
              </w:rPr>
              <w:t xml:space="preserve"> thực phẩm và thiết bị y tế;</w:t>
            </w:r>
          </w:p>
          <w:p w14:paraId="61077AFC" w14:textId="77777777" w:rsidR="00384FBE" w:rsidRPr="0072396F" w:rsidRDefault="00384FBE" w:rsidP="008823FA">
            <w:pPr>
              <w:jc w:val="both"/>
              <w:rPr>
                <w:sz w:val="22"/>
                <w:szCs w:val="22"/>
              </w:rPr>
            </w:pPr>
            <w:r w:rsidRPr="0072396F">
              <w:rPr>
                <w:sz w:val="22"/>
                <w:szCs w:val="22"/>
              </w:rPr>
              <w:t>- Website Sở Y tế</w:t>
            </w:r>
            <w:r w:rsidR="00A32D19" w:rsidRPr="0072396F">
              <w:rPr>
                <w:sz w:val="22"/>
                <w:szCs w:val="22"/>
              </w:rPr>
              <w:t>;</w:t>
            </w:r>
          </w:p>
          <w:p w14:paraId="7705F215" w14:textId="3B6EA629" w:rsidR="00D96BC3" w:rsidRPr="0072396F" w:rsidRDefault="00D96BC3" w:rsidP="008823FA">
            <w:pPr>
              <w:rPr>
                <w:sz w:val="22"/>
                <w:szCs w:val="22"/>
              </w:rPr>
            </w:pPr>
            <w:r w:rsidRPr="0072396F">
              <w:rPr>
                <w:sz w:val="22"/>
                <w:szCs w:val="22"/>
              </w:rPr>
              <w:t>- Lưu: VT, NVD (</w:t>
            </w:r>
            <w:r w:rsidR="00C16EF5">
              <w:rPr>
                <w:sz w:val="22"/>
                <w:szCs w:val="22"/>
              </w:rPr>
              <w:t>T</w:t>
            </w:r>
            <w:r w:rsidR="00B81836" w:rsidRPr="0072396F">
              <w:rPr>
                <w:sz w:val="22"/>
                <w:szCs w:val="22"/>
              </w:rPr>
              <w:t>-</w:t>
            </w:r>
            <w:r w:rsidR="000E7C60" w:rsidRPr="0072396F">
              <w:rPr>
                <w:sz w:val="22"/>
                <w:szCs w:val="22"/>
              </w:rPr>
              <w:t>02</w:t>
            </w:r>
            <w:r w:rsidR="00B81836" w:rsidRPr="0072396F">
              <w:rPr>
                <w:sz w:val="22"/>
                <w:szCs w:val="22"/>
              </w:rPr>
              <w:t>b</w:t>
            </w:r>
            <w:r w:rsidRPr="0072396F">
              <w:rPr>
                <w:sz w:val="22"/>
                <w:szCs w:val="22"/>
              </w:rPr>
              <w:t>).</w:t>
            </w:r>
            <w:r w:rsidRPr="0072396F">
              <w:rPr>
                <w:bCs/>
                <w:iCs/>
                <w:sz w:val="22"/>
                <w:szCs w:val="22"/>
              </w:rPr>
              <w:t xml:space="preserve">                                    </w:t>
            </w:r>
          </w:p>
          <w:p w14:paraId="3A24F5FB" w14:textId="77777777" w:rsidR="00D96BC3" w:rsidRPr="00D96BC3" w:rsidRDefault="00D96BC3" w:rsidP="008823FA">
            <w:pPr>
              <w:spacing w:before="4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14:paraId="36FD7CD2" w14:textId="77777777" w:rsidR="00D96BC3" w:rsidRPr="008823FA" w:rsidRDefault="00D96BC3" w:rsidP="008823FA">
            <w:pPr>
              <w:jc w:val="center"/>
              <w:rPr>
                <w:b/>
                <w:bCs/>
                <w:sz w:val="26"/>
                <w:szCs w:val="26"/>
              </w:rPr>
            </w:pPr>
            <w:r w:rsidRPr="008823FA">
              <w:rPr>
                <w:b/>
                <w:sz w:val="26"/>
                <w:szCs w:val="26"/>
              </w:rPr>
              <w:t>KT. G</w:t>
            </w:r>
            <w:r w:rsidRPr="008823FA">
              <w:rPr>
                <w:b/>
                <w:bCs/>
                <w:sz w:val="26"/>
                <w:szCs w:val="26"/>
              </w:rPr>
              <w:t xml:space="preserve">IÁM ĐỐC </w:t>
            </w:r>
          </w:p>
          <w:p w14:paraId="35AA4793" w14:textId="77777777" w:rsidR="00D96BC3" w:rsidRPr="008823FA" w:rsidRDefault="00D96BC3" w:rsidP="008823FA">
            <w:pPr>
              <w:jc w:val="center"/>
              <w:rPr>
                <w:b/>
                <w:bCs/>
                <w:sz w:val="26"/>
                <w:szCs w:val="26"/>
              </w:rPr>
            </w:pPr>
            <w:r w:rsidRPr="008823FA">
              <w:rPr>
                <w:b/>
                <w:bCs/>
                <w:sz w:val="26"/>
                <w:szCs w:val="26"/>
              </w:rPr>
              <w:t>PHÓ GIÁM ĐỐC</w:t>
            </w:r>
          </w:p>
          <w:p w14:paraId="6088B096" w14:textId="77777777" w:rsidR="00D96BC3" w:rsidRPr="00D96BC3" w:rsidRDefault="00D96BC3" w:rsidP="008823FA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</w:p>
          <w:p w14:paraId="3C838D36" w14:textId="77777777" w:rsidR="00D96BC3" w:rsidRPr="00342CDD" w:rsidRDefault="00D96BC3" w:rsidP="008823FA">
            <w:pPr>
              <w:spacing w:before="40" w:after="120"/>
              <w:rPr>
                <w:bCs/>
                <w:iCs/>
                <w:sz w:val="84"/>
                <w:szCs w:val="84"/>
              </w:rPr>
            </w:pPr>
          </w:p>
          <w:p w14:paraId="1DCD34A6" w14:textId="03AA4C36" w:rsidR="00D96BC3" w:rsidRPr="00D96BC3" w:rsidRDefault="000E7C60" w:rsidP="00CF5684">
            <w:pPr>
              <w:spacing w:before="40" w:after="120"/>
              <w:jc w:val="center"/>
              <w:rPr>
                <w:b/>
                <w:bCs/>
                <w:iCs/>
                <w:sz w:val="28"/>
                <w:szCs w:val="28"/>
                <w:lang w:val="fr-FR"/>
              </w:rPr>
            </w:pPr>
            <w:r>
              <w:rPr>
                <w:b/>
                <w:bCs/>
                <w:iCs/>
                <w:sz w:val="28"/>
                <w:szCs w:val="28"/>
                <w:lang w:val="fr-FR"/>
              </w:rPr>
              <w:t>Hoàng</w:t>
            </w:r>
            <w:r w:rsidR="00CF5684">
              <w:rPr>
                <w:b/>
                <w:bCs/>
                <w:iCs/>
                <w:sz w:val="28"/>
                <w:szCs w:val="28"/>
                <w:lang w:val="fr-FR"/>
              </w:rPr>
              <w:t xml:space="preserve"> Hải</w:t>
            </w:r>
          </w:p>
        </w:tc>
      </w:tr>
    </w:tbl>
    <w:p w14:paraId="2653BAAC" w14:textId="76061A98" w:rsidR="00E02A77" w:rsidRPr="00922F6C" w:rsidRDefault="00E02A77" w:rsidP="004506B7">
      <w:pPr>
        <w:spacing w:before="120"/>
        <w:jc w:val="both"/>
        <w:rPr>
          <w:b/>
          <w:bCs/>
          <w:sz w:val="28"/>
          <w:szCs w:val="28"/>
          <w:lang w:val="fr-FR"/>
        </w:rPr>
      </w:pPr>
    </w:p>
    <w:sectPr w:rsidR="00E02A77" w:rsidRPr="00922F6C" w:rsidSect="004506B7">
      <w:headerReference w:type="even" r:id="rId7"/>
      <w:footerReference w:type="even" r:id="rId8"/>
      <w:pgSz w:w="11907" w:h="16840" w:code="9"/>
      <w:pgMar w:top="1134" w:right="1134" w:bottom="425" w:left="1474" w:header="142" w:footer="142" w:gutter="113"/>
      <w:pgNumType w:chapStyle="1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9E374" w14:textId="77777777" w:rsidR="0047493B" w:rsidRDefault="0047493B">
      <w:r>
        <w:separator/>
      </w:r>
    </w:p>
  </w:endnote>
  <w:endnote w:type="continuationSeparator" w:id="0">
    <w:p w14:paraId="6F2753F0" w14:textId="77777777" w:rsidR="0047493B" w:rsidRDefault="0047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8418" w14:textId="77777777" w:rsidR="000119C1" w:rsidRDefault="000119C1" w:rsidP="008823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718BA5" w14:textId="77777777" w:rsidR="000119C1" w:rsidRDefault="000119C1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67BCE" w14:textId="77777777" w:rsidR="0047493B" w:rsidRDefault="0047493B">
      <w:r>
        <w:separator/>
      </w:r>
    </w:p>
  </w:footnote>
  <w:footnote w:type="continuationSeparator" w:id="0">
    <w:p w14:paraId="398C0218" w14:textId="77777777" w:rsidR="0047493B" w:rsidRDefault="00474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0A8B3" w14:textId="77777777" w:rsidR="000119C1" w:rsidRDefault="000119C1" w:rsidP="008823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C492C6" w14:textId="77777777" w:rsidR="000119C1" w:rsidRDefault="000119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2840"/>
    <w:multiLevelType w:val="hybridMultilevel"/>
    <w:tmpl w:val="2E6C6F64"/>
    <w:lvl w:ilvl="0" w:tplc="99F0FDE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4258A"/>
    <w:multiLevelType w:val="multilevel"/>
    <w:tmpl w:val="BB925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554F3A"/>
    <w:multiLevelType w:val="multilevel"/>
    <w:tmpl w:val="54E42C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16766C"/>
    <w:multiLevelType w:val="hybridMultilevel"/>
    <w:tmpl w:val="CA026D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8D2A70"/>
    <w:multiLevelType w:val="hybridMultilevel"/>
    <w:tmpl w:val="B09CE3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83086"/>
    <w:multiLevelType w:val="hybridMultilevel"/>
    <w:tmpl w:val="545E1E28"/>
    <w:lvl w:ilvl="0" w:tplc="BD18C530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E50D65"/>
    <w:multiLevelType w:val="multilevel"/>
    <w:tmpl w:val="19CAB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CC0947"/>
    <w:multiLevelType w:val="hybridMultilevel"/>
    <w:tmpl w:val="11B800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5E6720"/>
    <w:multiLevelType w:val="hybridMultilevel"/>
    <w:tmpl w:val="974CD112"/>
    <w:lvl w:ilvl="0" w:tplc="78B2B3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FC22B2"/>
    <w:multiLevelType w:val="multilevel"/>
    <w:tmpl w:val="8B34C6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D753EE"/>
    <w:multiLevelType w:val="hybridMultilevel"/>
    <w:tmpl w:val="4EC68D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AA5C0D"/>
    <w:multiLevelType w:val="hybridMultilevel"/>
    <w:tmpl w:val="71D431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370B73"/>
    <w:multiLevelType w:val="hybridMultilevel"/>
    <w:tmpl w:val="F5FED3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C831D3"/>
    <w:multiLevelType w:val="multilevel"/>
    <w:tmpl w:val="2C4A8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8925FB"/>
    <w:multiLevelType w:val="hybridMultilevel"/>
    <w:tmpl w:val="6F70B2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1"/>
  </w:num>
  <w:num w:numId="5">
    <w:abstractNumId w:val="7"/>
  </w:num>
  <w:num w:numId="6">
    <w:abstractNumId w:val="14"/>
  </w:num>
  <w:num w:numId="7">
    <w:abstractNumId w:val="3"/>
  </w:num>
  <w:num w:numId="8">
    <w:abstractNumId w:val="12"/>
  </w:num>
  <w:num w:numId="9">
    <w:abstractNumId w:val="10"/>
  </w:num>
  <w:num w:numId="10">
    <w:abstractNumId w:val="1"/>
  </w:num>
  <w:num w:numId="11">
    <w:abstractNumId w:val="2"/>
  </w:num>
  <w:num w:numId="12">
    <w:abstractNumId w:val="13"/>
  </w:num>
  <w:num w:numId="13">
    <w:abstractNumId w:val="9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C3"/>
    <w:rsid w:val="000020C4"/>
    <w:rsid w:val="000119C1"/>
    <w:rsid w:val="00012854"/>
    <w:rsid w:val="00022209"/>
    <w:rsid w:val="000247AB"/>
    <w:rsid w:val="000313B7"/>
    <w:rsid w:val="000327CB"/>
    <w:rsid w:val="00036A6D"/>
    <w:rsid w:val="00050255"/>
    <w:rsid w:val="0006144A"/>
    <w:rsid w:val="0006399A"/>
    <w:rsid w:val="0008054F"/>
    <w:rsid w:val="000871E7"/>
    <w:rsid w:val="00094676"/>
    <w:rsid w:val="000950DC"/>
    <w:rsid w:val="000B1009"/>
    <w:rsid w:val="000B489F"/>
    <w:rsid w:val="000B776B"/>
    <w:rsid w:val="000E0693"/>
    <w:rsid w:val="000E186B"/>
    <w:rsid w:val="000E7C60"/>
    <w:rsid w:val="001170CB"/>
    <w:rsid w:val="001250AB"/>
    <w:rsid w:val="00156CE2"/>
    <w:rsid w:val="001654FE"/>
    <w:rsid w:val="001677B6"/>
    <w:rsid w:val="001725F8"/>
    <w:rsid w:val="001840EB"/>
    <w:rsid w:val="00187456"/>
    <w:rsid w:val="00194F39"/>
    <w:rsid w:val="001A01C5"/>
    <w:rsid w:val="001A1BA1"/>
    <w:rsid w:val="001C50E2"/>
    <w:rsid w:val="001C65CC"/>
    <w:rsid w:val="001E2051"/>
    <w:rsid w:val="001F2815"/>
    <w:rsid w:val="00205712"/>
    <w:rsid w:val="00216B33"/>
    <w:rsid w:val="002211F1"/>
    <w:rsid w:val="0022243E"/>
    <w:rsid w:val="00223933"/>
    <w:rsid w:val="00233286"/>
    <w:rsid w:val="002350B6"/>
    <w:rsid w:val="00245574"/>
    <w:rsid w:val="00245B6A"/>
    <w:rsid w:val="00252746"/>
    <w:rsid w:val="0025340F"/>
    <w:rsid w:val="00260C97"/>
    <w:rsid w:val="00281459"/>
    <w:rsid w:val="0028598B"/>
    <w:rsid w:val="00291D6E"/>
    <w:rsid w:val="00294661"/>
    <w:rsid w:val="00297794"/>
    <w:rsid w:val="002A43E3"/>
    <w:rsid w:val="002B5E8E"/>
    <w:rsid w:val="002C159F"/>
    <w:rsid w:val="002C7804"/>
    <w:rsid w:val="002D4FEC"/>
    <w:rsid w:val="002D6CC8"/>
    <w:rsid w:val="002F01FF"/>
    <w:rsid w:val="002F798A"/>
    <w:rsid w:val="00312DBD"/>
    <w:rsid w:val="003139A9"/>
    <w:rsid w:val="00315D12"/>
    <w:rsid w:val="003170E6"/>
    <w:rsid w:val="00342CDD"/>
    <w:rsid w:val="00344447"/>
    <w:rsid w:val="0035170C"/>
    <w:rsid w:val="00370BDC"/>
    <w:rsid w:val="00380862"/>
    <w:rsid w:val="00382A96"/>
    <w:rsid w:val="00383354"/>
    <w:rsid w:val="00384FBE"/>
    <w:rsid w:val="0039116F"/>
    <w:rsid w:val="003927F6"/>
    <w:rsid w:val="00394674"/>
    <w:rsid w:val="00395E4C"/>
    <w:rsid w:val="003A3F2E"/>
    <w:rsid w:val="003B071C"/>
    <w:rsid w:val="003C0020"/>
    <w:rsid w:val="003F73A2"/>
    <w:rsid w:val="004128F1"/>
    <w:rsid w:val="00427662"/>
    <w:rsid w:val="00436AEB"/>
    <w:rsid w:val="00440877"/>
    <w:rsid w:val="004506B7"/>
    <w:rsid w:val="004534C8"/>
    <w:rsid w:val="00456480"/>
    <w:rsid w:val="0047493B"/>
    <w:rsid w:val="00475D7D"/>
    <w:rsid w:val="0047612B"/>
    <w:rsid w:val="00495FAB"/>
    <w:rsid w:val="00497A6F"/>
    <w:rsid w:val="004A2F5B"/>
    <w:rsid w:val="004A3FEA"/>
    <w:rsid w:val="004C0AEC"/>
    <w:rsid w:val="004C40B4"/>
    <w:rsid w:val="004D31F8"/>
    <w:rsid w:val="004D711D"/>
    <w:rsid w:val="00511107"/>
    <w:rsid w:val="00520680"/>
    <w:rsid w:val="00536E51"/>
    <w:rsid w:val="00550117"/>
    <w:rsid w:val="00554A6F"/>
    <w:rsid w:val="00557D6C"/>
    <w:rsid w:val="00574362"/>
    <w:rsid w:val="005762B4"/>
    <w:rsid w:val="005A122F"/>
    <w:rsid w:val="005A4A86"/>
    <w:rsid w:val="005A5574"/>
    <w:rsid w:val="005B28CB"/>
    <w:rsid w:val="005B6124"/>
    <w:rsid w:val="005B645B"/>
    <w:rsid w:val="005D51E1"/>
    <w:rsid w:val="005D522D"/>
    <w:rsid w:val="005E0A53"/>
    <w:rsid w:val="005E3280"/>
    <w:rsid w:val="00624043"/>
    <w:rsid w:val="00631F31"/>
    <w:rsid w:val="006336C9"/>
    <w:rsid w:val="00645E5D"/>
    <w:rsid w:val="00650ABA"/>
    <w:rsid w:val="0068235F"/>
    <w:rsid w:val="00687130"/>
    <w:rsid w:val="00693AB9"/>
    <w:rsid w:val="006A6131"/>
    <w:rsid w:val="006B2A7D"/>
    <w:rsid w:val="006B40DB"/>
    <w:rsid w:val="006B7EF1"/>
    <w:rsid w:val="006C351D"/>
    <w:rsid w:val="006D354E"/>
    <w:rsid w:val="006D67B4"/>
    <w:rsid w:val="006F098C"/>
    <w:rsid w:val="006F61EC"/>
    <w:rsid w:val="00706D70"/>
    <w:rsid w:val="00712EAC"/>
    <w:rsid w:val="00715B85"/>
    <w:rsid w:val="00720902"/>
    <w:rsid w:val="0072396F"/>
    <w:rsid w:val="007247B7"/>
    <w:rsid w:val="007255DE"/>
    <w:rsid w:val="00734C0B"/>
    <w:rsid w:val="0075129E"/>
    <w:rsid w:val="007756F3"/>
    <w:rsid w:val="007805FF"/>
    <w:rsid w:val="00782D6D"/>
    <w:rsid w:val="00786B54"/>
    <w:rsid w:val="00787694"/>
    <w:rsid w:val="0079173A"/>
    <w:rsid w:val="00793F1B"/>
    <w:rsid w:val="007B5BBF"/>
    <w:rsid w:val="007C7F06"/>
    <w:rsid w:val="007E4AAF"/>
    <w:rsid w:val="00800EFB"/>
    <w:rsid w:val="008054E1"/>
    <w:rsid w:val="0081675E"/>
    <w:rsid w:val="00820817"/>
    <w:rsid w:val="008423BE"/>
    <w:rsid w:val="008579DA"/>
    <w:rsid w:val="0087386B"/>
    <w:rsid w:val="008823FA"/>
    <w:rsid w:val="0088508B"/>
    <w:rsid w:val="008A2F38"/>
    <w:rsid w:val="008C4C96"/>
    <w:rsid w:val="008D1DB2"/>
    <w:rsid w:val="008E07FB"/>
    <w:rsid w:val="008E0DAD"/>
    <w:rsid w:val="008F26E3"/>
    <w:rsid w:val="0090443B"/>
    <w:rsid w:val="009108AF"/>
    <w:rsid w:val="00916628"/>
    <w:rsid w:val="00922F6C"/>
    <w:rsid w:val="00925593"/>
    <w:rsid w:val="00927042"/>
    <w:rsid w:val="00935CD0"/>
    <w:rsid w:val="00954330"/>
    <w:rsid w:val="00956978"/>
    <w:rsid w:val="00960102"/>
    <w:rsid w:val="00962C96"/>
    <w:rsid w:val="00965D1F"/>
    <w:rsid w:val="00976792"/>
    <w:rsid w:val="00982CA1"/>
    <w:rsid w:val="00983978"/>
    <w:rsid w:val="009840F0"/>
    <w:rsid w:val="009926AD"/>
    <w:rsid w:val="009A5A5E"/>
    <w:rsid w:val="009C472B"/>
    <w:rsid w:val="009F1AD1"/>
    <w:rsid w:val="009F7DC6"/>
    <w:rsid w:val="00A00057"/>
    <w:rsid w:val="00A25030"/>
    <w:rsid w:val="00A32D19"/>
    <w:rsid w:val="00A3778F"/>
    <w:rsid w:val="00A42DB1"/>
    <w:rsid w:val="00A675C9"/>
    <w:rsid w:val="00A83588"/>
    <w:rsid w:val="00A84B1E"/>
    <w:rsid w:val="00A853D8"/>
    <w:rsid w:val="00A93CB5"/>
    <w:rsid w:val="00A940A3"/>
    <w:rsid w:val="00A96AC0"/>
    <w:rsid w:val="00A975DF"/>
    <w:rsid w:val="00A97FBA"/>
    <w:rsid w:val="00AA3DF7"/>
    <w:rsid w:val="00AA6949"/>
    <w:rsid w:val="00AA78B4"/>
    <w:rsid w:val="00AB75F8"/>
    <w:rsid w:val="00AC19CF"/>
    <w:rsid w:val="00AD6E29"/>
    <w:rsid w:val="00AD6F82"/>
    <w:rsid w:val="00AE2421"/>
    <w:rsid w:val="00AE67E2"/>
    <w:rsid w:val="00B007BB"/>
    <w:rsid w:val="00B015C1"/>
    <w:rsid w:val="00B1606B"/>
    <w:rsid w:val="00B179B0"/>
    <w:rsid w:val="00B3156B"/>
    <w:rsid w:val="00B32CC0"/>
    <w:rsid w:val="00B50550"/>
    <w:rsid w:val="00B524BD"/>
    <w:rsid w:val="00B53B49"/>
    <w:rsid w:val="00B54619"/>
    <w:rsid w:val="00B81836"/>
    <w:rsid w:val="00B8604B"/>
    <w:rsid w:val="00B909B4"/>
    <w:rsid w:val="00B92773"/>
    <w:rsid w:val="00B96C6B"/>
    <w:rsid w:val="00BA2FF9"/>
    <w:rsid w:val="00BA56FF"/>
    <w:rsid w:val="00BC1B2D"/>
    <w:rsid w:val="00BD4499"/>
    <w:rsid w:val="00BD687E"/>
    <w:rsid w:val="00BE3C26"/>
    <w:rsid w:val="00BE7F09"/>
    <w:rsid w:val="00BF0F62"/>
    <w:rsid w:val="00BF0FFB"/>
    <w:rsid w:val="00BF3219"/>
    <w:rsid w:val="00C16EF5"/>
    <w:rsid w:val="00C2561C"/>
    <w:rsid w:val="00C40CEA"/>
    <w:rsid w:val="00C517B4"/>
    <w:rsid w:val="00C86D93"/>
    <w:rsid w:val="00C87EF2"/>
    <w:rsid w:val="00C91BAD"/>
    <w:rsid w:val="00CE03E8"/>
    <w:rsid w:val="00CF5684"/>
    <w:rsid w:val="00D11236"/>
    <w:rsid w:val="00D11AB4"/>
    <w:rsid w:val="00D13577"/>
    <w:rsid w:val="00D13CAC"/>
    <w:rsid w:val="00D21BA0"/>
    <w:rsid w:val="00D2760C"/>
    <w:rsid w:val="00D27ECA"/>
    <w:rsid w:val="00D30453"/>
    <w:rsid w:val="00D6253D"/>
    <w:rsid w:val="00D6722D"/>
    <w:rsid w:val="00D9518D"/>
    <w:rsid w:val="00D96BC3"/>
    <w:rsid w:val="00D96EF7"/>
    <w:rsid w:val="00DC2CF6"/>
    <w:rsid w:val="00DC37FF"/>
    <w:rsid w:val="00DD0CB0"/>
    <w:rsid w:val="00DD409B"/>
    <w:rsid w:val="00DD4E72"/>
    <w:rsid w:val="00DD6924"/>
    <w:rsid w:val="00DE3B85"/>
    <w:rsid w:val="00DE7DF7"/>
    <w:rsid w:val="00DF3CAE"/>
    <w:rsid w:val="00E0001B"/>
    <w:rsid w:val="00E004D9"/>
    <w:rsid w:val="00E02A77"/>
    <w:rsid w:val="00E03144"/>
    <w:rsid w:val="00E13465"/>
    <w:rsid w:val="00E264B6"/>
    <w:rsid w:val="00E35593"/>
    <w:rsid w:val="00E35606"/>
    <w:rsid w:val="00E3580E"/>
    <w:rsid w:val="00E40FB2"/>
    <w:rsid w:val="00E45C50"/>
    <w:rsid w:val="00E678D9"/>
    <w:rsid w:val="00E90910"/>
    <w:rsid w:val="00EC30BD"/>
    <w:rsid w:val="00EC3E91"/>
    <w:rsid w:val="00EC71A6"/>
    <w:rsid w:val="00F07B20"/>
    <w:rsid w:val="00F17852"/>
    <w:rsid w:val="00F36D56"/>
    <w:rsid w:val="00F36FFD"/>
    <w:rsid w:val="00F64815"/>
    <w:rsid w:val="00F76EA5"/>
    <w:rsid w:val="00F94201"/>
    <w:rsid w:val="00F942A4"/>
    <w:rsid w:val="00F97E2F"/>
    <w:rsid w:val="00FA5B54"/>
    <w:rsid w:val="00FB7950"/>
    <w:rsid w:val="00FC5AA7"/>
    <w:rsid w:val="00FD1CA7"/>
    <w:rsid w:val="00FE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C9481FE"/>
  <w15:docId w15:val="{572A76CC-E394-404A-BDA4-63A46DEC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6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96BC3"/>
    <w:pPr>
      <w:tabs>
        <w:tab w:val="center" w:pos="4320"/>
        <w:tab w:val="right" w:pos="8640"/>
      </w:tabs>
    </w:pPr>
    <w:rPr>
      <w:rFonts w:ascii=".VnTime" w:hAnsi=".VnTime"/>
      <w:sz w:val="28"/>
      <w:szCs w:val="20"/>
    </w:rPr>
  </w:style>
  <w:style w:type="character" w:styleId="PageNumber">
    <w:name w:val="page number"/>
    <w:basedOn w:val="DefaultParagraphFont"/>
    <w:rsid w:val="00D96BC3"/>
  </w:style>
  <w:style w:type="paragraph" w:styleId="Header">
    <w:name w:val="header"/>
    <w:basedOn w:val="Normal"/>
    <w:rsid w:val="00D96BC3"/>
    <w:pPr>
      <w:tabs>
        <w:tab w:val="center" w:pos="4320"/>
        <w:tab w:val="right" w:pos="8640"/>
      </w:tabs>
    </w:pPr>
    <w:rPr>
      <w:rFonts w:ascii=".VnTime" w:hAnsi=".VnTime"/>
      <w:sz w:val="28"/>
      <w:szCs w:val="20"/>
    </w:rPr>
  </w:style>
  <w:style w:type="paragraph" w:styleId="ListParagraph">
    <w:name w:val="List Paragraph"/>
    <w:basedOn w:val="Normal"/>
    <w:uiPriority w:val="34"/>
    <w:qFormat/>
    <w:rsid w:val="00E35593"/>
    <w:pPr>
      <w:ind w:left="720"/>
      <w:contextualSpacing/>
    </w:pPr>
    <w:rPr>
      <w:rFonts w:ascii=".VnTime" w:hAnsi=".VnTime"/>
      <w:sz w:val="28"/>
      <w:szCs w:val="20"/>
    </w:rPr>
  </w:style>
  <w:style w:type="table" w:styleId="TableGrid">
    <w:name w:val="Table Grid"/>
    <w:basedOn w:val="TableNormal"/>
    <w:rsid w:val="00D276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CF56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5684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A42DB1"/>
    <w:rPr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42DB1"/>
    <w:pPr>
      <w:widowControl w:val="0"/>
      <w:shd w:val="clear" w:color="auto" w:fill="FFFFFF"/>
      <w:spacing w:after="100"/>
      <w:ind w:firstLine="400"/>
    </w:pPr>
    <w:rPr>
      <w:sz w:val="28"/>
      <w:szCs w:val="28"/>
    </w:rPr>
  </w:style>
  <w:style w:type="character" w:customStyle="1" w:styleId="BodyTextChar1">
    <w:name w:val="Body Text Char1"/>
    <w:basedOn w:val="DefaultParagraphFont"/>
    <w:semiHidden/>
    <w:rsid w:val="00A42DB1"/>
    <w:rPr>
      <w:sz w:val="24"/>
      <w:szCs w:val="24"/>
    </w:rPr>
  </w:style>
  <w:style w:type="character" w:customStyle="1" w:styleId="Other">
    <w:name w:val="Other_"/>
    <w:basedOn w:val="DefaultParagraphFont"/>
    <w:link w:val="Other0"/>
    <w:rsid w:val="00A42DB1"/>
    <w:rPr>
      <w:sz w:val="28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rsid w:val="00A42DB1"/>
    <w:pPr>
      <w:widowControl w:val="0"/>
      <w:shd w:val="clear" w:color="auto" w:fill="FFFFFF"/>
      <w:spacing w:after="100"/>
      <w:ind w:firstLine="400"/>
    </w:pPr>
    <w:rPr>
      <w:sz w:val="28"/>
      <w:szCs w:val="28"/>
    </w:rPr>
  </w:style>
  <w:style w:type="character" w:customStyle="1" w:styleId="fontstyle01">
    <w:name w:val="fontstyle01"/>
    <w:basedOn w:val="DefaultParagraphFont"/>
    <w:rsid w:val="00E264B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2C7804"/>
    <w:rPr>
      <w:rFonts w:ascii=".VnTime" w:hAnsi=".VnTime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The gioi so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Mr Chien</dc:creator>
  <cp:lastModifiedBy>Duoc Nghiep vu</cp:lastModifiedBy>
  <cp:revision>6</cp:revision>
  <cp:lastPrinted>2021-09-22T08:37:00Z</cp:lastPrinted>
  <dcterms:created xsi:type="dcterms:W3CDTF">2021-09-22T08:26:00Z</dcterms:created>
  <dcterms:modified xsi:type="dcterms:W3CDTF">2021-11-01T09:03:00Z</dcterms:modified>
</cp:coreProperties>
</file>